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7510E" w14:textId="0FF5CDB4" w:rsidR="00841D47" w:rsidRPr="00841D47" w:rsidRDefault="00841D47" w:rsidP="00841D47">
      <w:pPr>
        <w:pStyle w:val="berschrift1"/>
        <w:rPr>
          <w:sz w:val="48"/>
          <w:szCs w:val="48"/>
        </w:rPr>
      </w:pPr>
      <w:proofErr w:type="spellStart"/>
      <w:r w:rsidRPr="00841D47">
        <w:rPr>
          <w:sz w:val="48"/>
          <w:szCs w:val="48"/>
        </w:rPr>
        <w:t>Formula</w:t>
      </w:r>
      <w:proofErr w:type="spellEnd"/>
      <w:r w:rsidRPr="00841D47">
        <w:rPr>
          <w:sz w:val="48"/>
          <w:szCs w:val="48"/>
        </w:rPr>
        <w:t xml:space="preserve"> E </w:t>
      </w:r>
      <w:proofErr w:type="spellStart"/>
      <w:r w:rsidRPr="00841D47">
        <w:rPr>
          <w:sz w:val="48"/>
          <w:szCs w:val="48"/>
        </w:rPr>
        <w:t>Race</w:t>
      </w:r>
      <w:proofErr w:type="spellEnd"/>
      <w:r w:rsidRPr="00841D47">
        <w:rPr>
          <w:sz w:val="48"/>
          <w:szCs w:val="48"/>
        </w:rPr>
        <w:t xml:space="preserve"> Car</w:t>
      </w:r>
    </w:p>
    <w:p w14:paraId="63E13DB1" w14:textId="77777777" w:rsidR="00841D47" w:rsidRPr="00841D47" w:rsidRDefault="00841D47" w:rsidP="00841D47"/>
    <w:p w14:paraId="044D7B5A" w14:textId="127173C0" w:rsidR="00841D47" w:rsidRDefault="00841D47" w:rsidP="00841D47">
      <w:r>
        <w:rPr>
          <w:noProof/>
        </w:rPr>
        <w:drawing>
          <wp:inline distT="0" distB="0" distL="0" distR="0" wp14:anchorId="4BD88730" wp14:editId="13C06BE5">
            <wp:extent cx="1120140" cy="11201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723A3C" wp14:editId="2A30CD17">
            <wp:extent cx="2141220" cy="12344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28" b="22420"/>
                    <a:stretch/>
                  </pic:blipFill>
                  <pic:spPr bwMode="auto">
                    <a:xfrm>
                      <a:off x="0" y="0"/>
                      <a:ext cx="21412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80408" w14:textId="19E04F99" w:rsidR="00841D47" w:rsidRPr="00841D47" w:rsidRDefault="00841D47" w:rsidP="00841D47">
      <w:pPr>
        <w:rPr>
          <w:rStyle w:val="Fett"/>
        </w:rPr>
      </w:pPr>
      <w:proofErr w:type="spellStart"/>
      <w:r w:rsidRPr="00841D47">
        <w:rPr>
          <w:rStyle w:val="Fett"/>
        </w:rPr>
        <w:t>Masstab</w:t>
      </w:r>
      <w:proofErr w:type="spellEnd"/>
      <w:r w:rsidRPr="00841D47">
        <w:rPr>
          <w:rStyle w:val="Fett"/>
        </w:rPr>
        <w:t>: 1:</w:t>
      </w:r>
      <w:r>
        <w:rPr>
          <w:rStyle w:val="Fett"/>
        </w:rPr>
        <w:t>18</w:t>
      </w:r>
    </w:p>
    <w:p w14:paraId="63FDA9C1" w14:textId="77777777" w:rsidR="0062355B" w:rsidRPr="0062355B" w:rsidRDefault="0062355B" w:rsidP="0062355B">
      <w:pPr>
        <w:rPr>
          <w:rStyle w:val="Fett"/>
        </w:rPr>
      </w:pPr>
      <w:r w:rsidRPr="0062355B">
        <w:rPr>
          <w:rStyle w:val="Fett"/>
        </w:rPr>
        <w:t>Vorbild: Sehr früher Prototyp für neue Formula E Championship (Los Angeles 2012)</w:t>
      </w:r>
    </w:p>
    <w:p w14:paraId="15664687" w14:textId="7B5FB07E" w:rsidR="0062355B" w:rsidRDefault="00D87764" w:rsidP="0062355B">
      <w:pPr>
        <w:rPr>
          <w:rStyle w:val="Fett"/>
          <w:b w:val="0"/>
          <w:bCs w:val="0"/>
        </w:rPr>
      </w:pPr>
      <w:hyperlink r:id="rId6" w:history="1">
        <w:r w:rsidR="0062355B" w:rsidRPr="00CC5C72">
          <w:rPr>
            <w:rStyle w:val="Hyperlink"/>
          </w:rPr>
          <w:t>https://www.stokys.ch/produkte-shop/modelle-und-anwendungen/strassen-gelandefahrzeuge/formula-e-race-car-(carbon)</w:t>
        </w:r>
      </w:hyperlink>
    </w:p>
    <w:p w14:paraId="75CC4F06" w14:textId="0FAC74B9" w:rsidR="00841D47" w:rsidRPr="0062355B" w:rsidRDefault="0062355B" w:rsidP="0062355B">
      <w:pPr>
        <w:rPr>
          <w:b/>
          <w:bCs/>
        </w:rPr>
      </w:pPr>
      <w:r w:rsidRPr="0062355B">
        <w:rPr>
          <w:rStyle w:val="Fett"/>
          <w:b w:val="0"/>
          <w:bCs w:val="0"/>
        </w:rPr>
        <w:t>Dieses Modell wurde zur Eröffnung der neuen Formula E Kategorie als Spielzeug gebaut. Das Modell enthält, neben den bekannten Stocks-Teilen aus Aluminium, weitere Teile welche von Hand aus Karbon gefertigt wurden. Die Karbon-Bauteile eröffnen ganz neue Dimensionen in Bezug auf Stabilität/Gewicht. Aber auch in den Bereichen Steifigkeit und Elastizität sind die Unterschiede sehr erheblich und lassen sich, zum Beispiel damit in Lern-Experimenten zum Thema Werkstoffkunde, bestens einsetzen. Karbon Bauteile eignen sich sogar zum Einsatz als Stab-Feder, usw.</w:t>
      </w:r>
    </w:p>
    <w:p w14:paraId="43E3B81B" w14:textId="121AB3FC" w:rsidR="00841D47" w:rsidRPr="00841D47" w:rsidRDefault="00841D47" w:rsidP="00841D47">
      <w:pPr>
        <w:rPr>
          <w:rStyle w:val="Fett"/>
        </w:rPr>
      </w:pPr>
      <w:r w:rsidRPr="00841D47">
        <w:rPr>
          <w:rStyle w:val="Fett"/>
        </w:rPr>
        <w:t>Erbauer: Vasco und Christoph Wyss</w:t>
      </w:r>
    </w:p>
    <w:p w14:paraId="3E34DAB7" w14:textId="20A7A8ED" w:rsidR="00841D47" w:rsidRDefault="00841D47" w:rsidP="00841D47">
      <w:r w:rsidRPr="00841D47">
        <w:rPr>
          <w:noProof/>
        </w:rPr>
        <w:drawing>
          <wp:inline distT="0" distB="0" distL="0" distR="0" wp14:anchorId="56783438" wp14:editId="5C78343E">
            <wp:extent cx="485775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D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xNDe1MLU0MzA0NDVV0lEKTi0uzszPAykwqgUA42VTEywAAAA="/>
  </w:docVars>
  <w:rsids>
    <w:rsidRoot w:val="00841D47"/>
    <w:rsid w:val="0062355B"/>
    <w:rsid w:val="00841D47"/>
    <w:rsid w:val="00B25A4D"/>
    <w:rsid w:val="00D87764"/>
    <w:rsid w:val="00D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5E7D5"/>
  <w15:chartTrackingRefBased/>
  <w15:docId w15:val="{BC37A6AC-1CA4-495E-8F4E-15FC1E66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41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1D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1D47"/>
    <w:rPr>
      <w:color w:val="605E5C"/>
      <w:shd w:val="clear" w:color="auto" w:fill="E1DFDD"/>
    </w:rPr>
  </w:style>
  <w:style w:type="character" w:customStyle="1" w:styleId="hiddenspellerror">
    <w:name w:val="hiddenspellerror"/>
    <w:basedOn w:val="Absatz-Standardschriftart"/>
    <w:rsid w:val="00841D47"/>
  </w:style>
  <w:style w:type="character" w:customStyle="1" w:styleId="hiddengrammarerror">
    <w:name w:val="hiddengrammarerror"/>
    <w:basedOn w:val="Absatz-Standardschriftart"/>
    <w:rsid w:val="00841D47"/>
  </w:style>
  <w:style w:type="character" w:customStyle="1" w:styleId="berschrift1Zchn">
    <w:name w:val="Überschrift 1 Zchn"/>
    <w:basedOn w:val="Absatz-Standardschriftart"/>
    <w:link w:val="berschrift1"/>
    <w:uiPriority w:val="9"/>
    <w:rsid w:val="00841D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841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okys.ch/produkte-shop/modelle-und-anwendungen/strassen-gelandefahrzeuge/formula-e-race-car-(carbon)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Wyss</dc:creator>
  <cp:keywords/>
  <dc:description/>
  <cp:lastModifiedBy>Chantal Blum</cp:lastModifiedBy>
  <cp:revision>2</cp:revision>
  <dcterms:created xsi:type="dcterms:W3CDTF">2020-11-21T10:08:00Z</dcterms:created>
  <dcterms:modified xsi:type="dcterms:W3CDTF">2020-11-21T10:08:00Z</dcterms:modified>
</cp:coreProperties>
</file>